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FE6562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FE6562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FE6562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FE6562" w:rsidRDefault="00F76163" w:rsidP="009D34FD">
      <w:pPr>
        <w:ind w:right="-284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>по проекту распоряжения Администрации муниципального образования «Город Майкоп» «</w:t>
      </w:r>
      <w:r w:rsidR="009D34FD" w:rsidRPr="00FE6562">
        <w:rPr>
          <w:rFonts w:ascii="Times New Roman" w:hAnsi="Times New Roman"/>
          <w:bCs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</w:t>
      </w:r>
      <w:r w:rsidR="009D34FD" w:rsidRPr="00FE6562">
        <w:rPr>
          <w:rFonts w:ascii="Times New Roman" w:hAnsi="Times New Roman"/>
          <w:bCs/>
          <w:sz w:val="27"/>
          <w:szCs w:val="27"/>
        </w:rPr>
        <w:t xml:space="preserve">ельных параметров разрешенного </w:t>
      </w:r>
      <w:r w:rsidR="009D34FD" w:rsidRPr="00FE6562">
        <w:rPr>
          <w:rFonts w:ascii="Times New Roman" w:hAnsi="Times New Roman"/>
          <w:bCs/>
          <w:sz w:val="27"/>
          <w:szCs w:val="27"/>
        </w:rPr>
        <w:t>строительства объекта капитального строительства</w:t>
      </w:r>
      <w:r w:rsidRPr="00FE6562">
        <w:rPr>
          <w:rFonts w:ascii="Times New Roman" w:hAnsi="Times New Roman"/>
          <w:sz w:val="27"/>
          <w:szCs w:val="27"/>
        </w:rPr>
        <w:t>»</w:t>
      </w:r>
    </w:p>
    <w:p w:rsidR="00AD10C2" w:rsidRPr="00FE6562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FE6562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>08</w:t>
      </w:r>
      <w:r w:rsidR="00F76163" w:rsidRPr="00FE6562">
        <w:rPr>
          <w:rFonts w:ascii="Times New Roman" w:hAnsi="Times New Roman"/>
          <w:b/>
          <w:color w:val="000000"/>
          <w:sz w:val="27"/>
          <w:szCs w:val="27"/>
        </w:rPr>
        <w:t>.0</w:t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>7</w:t>
      </w:r>
      <w:r w:rsidR="00F76163" w:rsidRPr="00FE6562">
        <w:rPr>
          <w:rFonts w:ascii="Times New Roman" w:hAnsi="Times New Roman"/>
          <w:b/>
          <w:color w:val="000000"/>
          <w:sz w:val="27"/>
          <w:szCs w:val="27"/>
        </w:rPr>
        <w:t xml:space="preserve">.2021 г.                                                                                          </w:t>
      </w:r>
      <w:r w:rsidR="008B3431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F76163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AD10C2" w:rsidRPr="00FE6562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F0426" w:rsidRPr="00FE6562" w:rsidRDefault="000F0426" w:rsidP="009D34F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34FD" w:rsidRPr="00FE6562">
        <w:rPr>
          <w:rFonts w:ascii="Times New Roman" w:hAnsi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01:08:1001001:505 по </w:t>
      </w:r>
      <w:r w:rsidR="00FE6562">
        <w:rPr>
          <w:rFonts w:ascii="Times New Roman" w:hAnsi="Times New Roman"/>
          <w:sz w:val="27"/>
          <w:szCs w:val="27"/>
        </w:rPr>
        <w:t xml:space="preserve">                                      </w:t>
      </w:r>
      <w:r w:rsidR="009D34FD" w:rsidRPr="00FE6562">
        <w:rPr>
          <w:rFonts w:ascii="Times New Roman" w:hAnsi="Times New Roman"/>
          <w:sz w:val="27"/>
          <w:szCs w:val="27"/>
        </w:rPr>
        <w:t>ул. Верещагина, 195 ст. Ханской и на отклонение от пред</w:t>
      </w:r>
      <w:r w:rsidR="009D34FD" w:rsidRPr="00FE6562">
        <w:rPr>
          <w:rFonts w:ascii="Times New Roman" w:hAnsi="Times New Roman"/>
          <w:sz w:val="27"/>
          <w:szCs w:val="27"/>
        </w:rPr>
        <w:t xml:space="preserve">ельных параметров разрешенного </w:t>
      </w:r>
      <w:r w:rsidR="009D34FD" w:rsidRPr="00FE6562">
        <w:rPr>
          <w:rFonts w:ascii="Times New Roman" w:hAnsi="Times New Roman"/>
          <w:sz w:val="27"/>
          <w:szCs w:val="27"/>
        </w:rPr>
        <w:t>строительства объекта капитального строительства</w:t>
      </w:r>
      <w:r w:rsidRPr="00FE6562">
        <w:rPr>
          <w:rFonts w:ascii="Times New Roman" w:hAnsi="Times New Roman"/>
          <w:color w:val="000000"/>
          <w:sz w:val="27"/>
          <w:szCs w:val="27"/>
        </w:rPr>
        <w:t>» №</w:t>
      </w:r>
      <w:r w:rsidR="009D34FD" w:rsidRPr="00FE6562">
        <w:rPr>
          <w:rFonts w:ascii="Times New Roman" w:hAnsi="Times New Roman"/>
          <w:color w:val="000000"/>
          <w:sz w:val="27"/>
          <w:szCs w:val="27"/>
        </w:rPr>
        <w:t>705</w:t>
      </w:r>
      <w:r w:rsidRPr="00FE6562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9D34FD" w:rsidRPr="00FE6562">
        <w:rPr>
          <w:rFonts w:ascii="Times New Roman" w:hAnsi="Times New Roman"/>
          <w:color w:val="000000"/>
          <w:sz w:val="27"/>
          <w:szCs w:val="27"/>
        </w:rPr>
        <w:t>01</w:t>
      </w:r>
      <w:r w:rsidR="008B6A91" w:rsidRPr="00FE6562">
        <w:rPr>
          <w:rFonts w:ascii="Times New Roman" w:hAnsi="Times New Roman"/>
          <w:color w:val="000000"/>
          <w:sz w:val="27"/>
          <w:szCs w:val="27"/>
        </w:rPr>
        <w:t>.</w:t>
      </w:r>
      <w:r w:rsidRPr="00FE6562">
        <w:rPr>
          <w:rFonts w:ascii="Times New Roman" w:hAnsi="Times New Roman"/>
          <w:color w:val="000000"/>
          <w:sz w:val="27"/>
          <w:szCs w:val="27"/>
        </w:rPr>
        <w:t>0</w:t>
      </w:r>
      <w:r w:rsidR="009D34FD" w:rsidRPr="00FE6562">
        <w:rPr>
          <w:rFonts w:ascii="Times New Roman" w:hAnsi="Times New Roman"/>
          <w:color w:val="000000"/>
          <w:sz w:val="27"/>
          <w:szCs w:val="27"/>
        </w:rPr>
        <w:t>7</w:t>
      </w:r>
      <w:r w:rsidRPr="00FE6562">
        <w:rPr>
          <w:rFonts w:ascii="Times New Roman" w:hAnsi="Times New Roman"/>
          <w:color w:val="000000"/>
          <w:sz w:val="27"/>
          <w:szCs w:val="27"/>
        </w:rPr>
        <w:t>.2021г. Администрацией муниципального образования «Город Майкоп» проведены публичные слушания по проекту</w:t>
      </w:r>
      <w:r w:rsidRPr="00FE6562">
        <w:rPr>
          <w:rFonts w:ascii="Times New Roman" w:hAnsi="Times New Roman"/>
          <w:sz w:val="27"/>
          <w:szCs w:val="27"/>
        </w:rPr>
        <w:t xml:space="preserve"> </w:t>
      </w:r>
      <w:r w:rsidRPr="00FE6562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9D34FD" w:rsidRPr="00FE6562">
        <w:rPr>
          <w:rFonts w:ascii="Times New Roman" w:hAnsi="Times New Roman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01:08:1001001:505 по ул. Верещагина, 195 ст. Ханской и на отклонение от пред</w:t>
      </w:r>
      <w:r w:rsidR="009D34FD" w:rsidRPr="00FE6562">
        <w:rPr>
          <w:rFonts w:ascii="Times New Roman" w:hAnsi="Times New Roman"/>
          <w:sz w:val="27"/>
          <w:szCs w:val="27"/>
        </w:rPr>
        <w:t xml:space="preserve">ельных параметров разрешенного </w:t>
      </w:r>
      <w:r w:rsidR="009D34FD" w:rsidRPr="00FE6562">
        <w:rPr>
          <w:rFonts w:ascii="Times New Roman" w:hAnsi="Times New Roman"/>
          <w:sz w:val="27"/>
          <w:szCs w:val="27"/>
        </w:rPr>
        <w:t>строительства объекта капитального строительства</w:t>
      </w:r>
      <w:r w:rsidRPr="00FE6562">
        <w:rPr>
          <w:rFonts w:ascii="Times New Roman" w:hAnsi="Times New Roman"/>
          <w:color w:val="000000"/>
          <w:sz w:val="27"/>
          <w:szCs w:val="27"/>
        </w:rPr>
        <w:t>».</w:t>
      </w:r>
    </w:p>
    <w:p w:rsidR="00AD10C2" w:rsidRPr="00FE656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</w:t>
      </w:r>
      <w:r w:rsidR="00445DB1" w:rsidRPr="00FE6562">
        <w:rPr>
          <w:rFonts w:ascii="Times New Roman" w:hAnsi="Times New Roman"/>
          <w:color w:val="000000"/>
          <w:sz w:val="27"/>
          <w:szCs w:val="27"/>
        </w:rPr>
        <w:t>08</w:t>
      </w:r>
      <w:r w:rsidR="001E003B" w:rsidRPr="00FE6562">
        <w:rPr>
          <w:rFonts w:ascii="Times New Roman" w:hAnsi="Times New Roman"/>
          <w:color w:val="000000"/>
          <w:sz w:val="27"/>
          <w:szCs w:val="27"/>
        </w:rPr>
        <w:t>.0</w:t>
      </w:r>
      <w:r w:rsidR="00445DB1" w:rsidRPr="00FE6562">
        <w:rPr>
          <w:rFonts w:ascii="Times New Roman" w:hAnsi="Times New Roman"/>
          <w:color w:val="000000"/>
          <w:sz w:val="27"/>
          <w:szCs w:val="27"/>
        </w:rPr>
        <w:t>7</w:t>
      </w:r>
      <w:r w:rsidRPr="00FE6562">
        <w:rPr>
          <w:rFonts w:ascii="Times New Roman" w:hAnsi="Times New Roman"/>
          <w:color w:val="000000"/>
          <w:sz w:val="27"/>
          <w:szCs w:val="27"/>
        </w:rPr>
        <w:t>.2021 г. №</w:t>
      </w:r>
      <w:r w:rsidR="003473CE" w:rsidRPr="00FE6562">
        <w:rPr>
          <w:rFonts w:ascii="Times New Roman" w:hAnsi="Times New Roman"/>
          <w:color w:val="000000"/>
          <w:sz w:val="27"/>
          <w:szCs w:val="27"/>
        </w:rPr>
        <w:t>14</w:t>
      </w:r>
      <w:r w:rsidR="009D34FD" w:rsidRPr="00FE6562">
        <w:rPr>
          <w:rFonts w:ascii="Times New Roman" w:hAnsi="Times New Roman"/>
          <w:color w:val="000000"/>
          <w:sz w:val="27"/>
          <w:szCs w:val="27"/>
        </w:rPr>
        <w:t>23</w:t>
      </w:r>
      <w:r w:rsidR="00465233" w:rsidRPr="00FE6562">
        <w:rPr>
          <w:rFonts w:ascii="Times New Roman" w:hAnsi="Times New Roman"/>
          <w:color w:val="000000"/>
          <w:sz w:val="27"/>
          <w:szCs w:val="27"/>
        </w:rPr>
        <w:t>.</w:t>
      </w:r>
    </w:p>
    <w:p w:rsidR="00AD10C2" w:rsidRPr="00FE656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приняло участие </w:t>
      </w:r>
      <w:r w:rsidR="007E48AB" w:rsidRPr="00FE6562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 xml:space="preserve"> участника</w:t>
      </w:r>
      <w:r w:rsidRPr="00FE6562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AD10C2" w:rsidRPr="00FE656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FE656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AD10C2" w:rsidRPr="00FE656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AD10C2" w:rsidRPr="00FE656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E656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9E73D7" w:rsidRPr="00FE656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D10C2" w:rsidRPr="00FE6562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FE6562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F16069" w:rsidRPr="00FE6562" w:rsidRDefault="00FE6562" w:rsidP="00FE65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Cs/>
          <w:sz w:val="27"/>
          <w:szCs w:val="27"/>
        </w:rPr>
        <w:t xml:space="preserve">Предоставить Василенко Игорю Владимировичу разрешение на условно разрешенный вид «[4.9.1] -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- для реконструкции гаража в мойку автомобилей до двух постов на земельном участке с кадастровым номером 01:08:1001001:505, площадью 600 кв. м, по ул. Верещагина, 195 </w:t>
      </w:r>
      <w:r>
        <w:rPr>
          <w:rFonts w:ascii="Times New Roman" w:hAnsi="Times New Roman"/>
          <w:bCs/>
          <w:sz w:val="27"/>
          <w:szCs w:val="27"/>
        </w:rPr>
        <w:t xml:space="preserve">                       </w:t>
      </w:r>
      <w:r w:rsidRPr="00FE6562">
        <w:rPr>
          <w:rFonts w:ascii="Times New Roman" w:hAnsi="Times New Roman"/>
          <w:bCs/>
          <w:sz w:val="27"/>
          <w:szCs w:val="27"/>
        </w:rPr>
        <w:t>ст. Ханской на расстоянии 1,3 м от границы земельного участка с кадастровым номером 01:08:1001001:501 по ул. Верещагина ст. Ханской и по красной линии                ул. Верещагина ст. Ханской.</w:t>
      </w:r>
    </w:p>
    <w:p w:rsidR="00445DB1" w:rsidRPr="00FE6562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FE6562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266D7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bookmarkStart w:id="0" w:name="_GoBack"/>
      <w:bookmarkEnd w:id="0"/>
      <w:r w:rsidR="00EC46CD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8B3431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C46CD" w:rsidRPr="00FE656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473CE" w:rsidRPr="00FE6562">
        <w:rPr>
          <w:rFonts w:ascii="Times New Roman" w:hAnsi="Times New Roman"/>
          <w:b/>
          <w:color w:val="000000"/>
          <w:sz w:val="27"/>
          <w:szCs w:val="27"/>
        </w:rPr>
        <w:t>И.В. Огородникова</w:t>
      </w:r>
    </w:p>
    <w:p w:rsidR="00AD10C2" w:rsidRPr="00FE6562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FE6562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E6562">
        <w:rPr>
          <w:rFonts w:ascii="Times New Roman" w:hAnsi="Times New Roman"/>
          <w:b/>
          <w:color w:val="000000"/>
          <w:sz w:val="27"/>
          <w:szCs w:val="27"/>
        </w:rPr>
        <w:t>Секретарь</w:t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>:</w:t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FE6562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</w:t>
      </w:r>
      <w:r w:rsidR="00C02D93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           </w:t>
      </w:r>
      <w:r w:rsidR="008B3431" w:rsidRPr="00FE6562">
        <w:rPr>
          <w:rFonts w:ascii="Times New Roman" w:hAnsi="Times New Roman"/>
          <w:b/>
          <w:color w:val="000000"/>
          <w:sz w:val="27"/>
          <w:szCs w:val="27"/>
        </w:rPr>
        <w:t xml:space="preserve">             </w:t>
      </w:r>
      <w:r w:rsidR="00266D76">
        <w:rPr>
          <w:rFonts w:ascii="Times New Roman" w:hAnsi="Times New Roman"/>
          <w:b/>
          <w:color w:val="000000"/>
          <w:sz w:val="27"/>
          <w:szCs w:val="27"/>
        </w:rPr>
        <w:t xml:space="preserve">            </w:t>
      </w:r>
      <w:r w:rsidR="00C02D93" w:rsidRPr="00FE6562">
        <w:rPr>
          <w:rFonts w:ascii="Times New Roman" w:hAnsi="Times New Roman"/>
          <w:b/>
          <w:color w:val="000000"/>
          <w:sz w:val="27"/>
          <w:szCs w:val="27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FE6562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5E" w:rsidRDefault="0053515E">
      <w:pPr>
        <w:spacing w:line="240" w:lineRule="auto"/>
      </w:pPr>
      <w:r>
        <w:separator/>
      </w:r>
    </w:p>
  </w:endnote>
  <w:endnote w:type="continuationSeparator" w:id="0">
    <w:p w:rsidR="0053515E" w:rsidRDefault="0053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5E" w:rsidRDefault="0053515E">
      <w:pPr>
        <w:spacing w:after="0" w:line="240" w:lineRule="auto"/>
      </w:pPr>
      <w:r>
        <w:separator/>
      </w:r>
    </w:p>
  </w:footnote>
  <w:footnote w:type="continuationSeparator" w:id="0">
    <w:p w:rsidR="0053515E" w:rsidRDefault="0053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D76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515E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4FD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E656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cp:lastPrinted>2021-06-30T07:19:00Z</cp:lastPrinted>
  <dcterms:created xsi:type="dcterms:W3CDTF">2020-11-13T12:29:00Z</dcterms:created>
  <dcterms:modified xsi:type="dcterms:W3CDTF">2021-07-15T11:37:00Z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